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26F9EFFD" w:rsidR="004D722B" w:rsidRDefault="00277512">
      <w:pPr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RFP 25-82958</w:t>
      </w:r>
      <w:r>
        <w:rPr>
          <w:rFonts w:ascii="Arial" w:eastAsia="Arial" w:hAnsi="Arial" w:cs="Arial"/>
          <w:b/>
          <w:sz w:val="22"/>
          <w:szCs w:val="22"/>
        </w:rPr>
        <w:t>: Statewide American Sign Language (ASL) Interpretation Services</w:t>
      </w:r>
    </w:p>
    <w:p w14:paraId="00000002" w14:textId="77777777" w:rsidR="004D722B" w:rsidRDefault="00277512">
      <w:pPr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Attachment J: Attestation Form</w:t>
      </w:r>
    </w:p>
    <w:p w14:paraId="00000003" w14:textId="77777777" w:rsidR="004D722B" w:rsidRDefault="00277512">
      <w:pPr>
        <w:jc w:val="center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Indiana Department of Administration</w:t>
      </w:r>
    </w:p>
    <w:p w14:paraId="00000004" w14:textId="77777777" w:rsidR="004D722B" w:rsidRDefault="004D722B">
      <w:pPr>
        <w:rPr>
          <w:rFonts w:ascii="Arial" w:eastAsia="Arial" w:hAnsi="Arial" w:cs="Arial"/>
          <w:b/>
          <w:sz w:val="22"/>
          <w:szCs w:val="22"/>
        </w:rPr>
      </w:pPr>
    </w:p>
    <w:p w14:paraId="00000005" w14:textId="77777777" w:rsidR="004D722B" w:rsidRDefault="004D722B">
      <w:pPr>
        <w:rPr>
          <w:rFonts w:ascii="Arial" w:eastAsia="Arial" w:hAnsi="Arial" w:cs="Arial"/>
          <w:b/>
          <w:i/>
          <w:sz w:val="22"/>
          <w:szCs w:val="22"/>
        </w:rPr>
      </w:pPr>
    </w:p>
    <w:p w14:paraId="00000006" w14:textId="77777777" w:rsidR="004D722B" w:rsidRDefault="00277512">
      <w:pPr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i/>
          <w:sz w:val="22"/>
          <w:szCs w:val="22"/>
        </w:rPr>
        <w:t xml:space="preserve">Respondent Name: </w:t>
      </w:r>
    </w:p>
    <w:tbl>
      <w:tblPr>
        <w:tblStyle w:val="a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4D722B" w14:paraId="2FE86543" w14:textId="77777777">
        <w:tc>
          <w:tcPr>
            <w:tcW w:w="8856" w:type="dxa"/>
            <w:shd w:val="clear" w:color="auto" w:fill="FFFFCC"/>
          </w:tcPr>
          <w:p w14:paraId="00000007" w14:textId="77777777" w:rsidR="004D722B" w:rsidRDefault="004D722B">
            <w:pPr>
              <w:rPr>
                <w:rFonts w:ascii="Arial" w:eastAsia="Arial" w:hAnsi="Arial" w:cs="Arial"/>
                <w:b/>
                <w:i/>
                <w:sz w:val="22"/>
                <w:szCs w:val="22"/>
              </w:rPr>
            </w:pPr>
            <w:bookmarkStart w:id="0" w:name="_heading=h.gjdgxs" w:colFirst="0" w:colLast="0"/>
            <w:bookmarkEnd w:id="0"/>
          </w:p>
        </w:tc>
      </w:tr>
    </w:tbl>
    <w:p w14:paraId="00000008" w14:textId="77777777" w:rsidR="004D722B" w:rsidRDefault="004D722B">
      <w:pPr>
        <w:rPr>
          <w:rFonts w:ascii="Arial" w:eastAsia="Arial" w:hAnsi="Arial" w:cs="Arial"/>
          <w:b/>
          <w:i/>
          <w:sz w:val="22"/>
          <w:szCs w:val="22"/>
        </w:rPr>
      </w:pPr>
    </w:p>
    <w:p w14:paraId="00000009" w14:textId="77777777" w:rsidR="004D722B" w:rsidRDefault="00277512">
      <w:pPr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i/>
          <w:sz w:val="22"/>
          <w:szCs w:val="22"/>
        </w:rPr>
        <w:t>Respondent’s Internal Response Manager’s Name:</w:t>
      </w:r>
    </w:p>
    <w:p w14:paraId="0000000A" w14:textId="77777777" w:rsidR="004D722B" w:rsidRDefault="00277512">
      <w:pPr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i/>
          <w:sz w:val="22"/>
          <w:szCs w:val="22"/>
        </w:rPr>
        <w:tab/>
      </w:r>
      <w:r>
        <w:rPr>
          <w:rFonts w:ascii="Arial" w:eastAsia="Arial" w:hAnsi="Arial" w:cs="Arial"/>
          <w:sz w:val="18"/>
          <w:szCs w:val="18"/>
        </w:rPr>
        <w:t xml:space="preserve">This person will be the dedicated contact to receive State correspondence specific </w:t>
      </w:r>
    </w:p>
    <w:p w14:paraId="0000000B" w14:textId="77777777" w:rsidR="004D722B" w:rsidRDefault="00277512">
      <w:pPr>
        <w:ind w:firstLine="7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to this solicitation.</w:t>
      </w:r>
    </w:p>
    <w:tbl>
      <w:tblPr>
        <w:tblStyle w:val="a0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4D722B" w14:paraId="01818599" w14:textId="77777777">
        <w:tc>
          <w:tcPr>
            <w:tcW w:w="8856" w:type="dxa"/>
            <w:shd w:val="clear" w:color="auto" w:fill="FFFFCC"/>
          </w:tcPr>
          <w:p w14:paraId="0000000C" w14:textId="77777777" w:rsidR="004D722B" w:rsidRDefault="004D722B">
            <w:pPr>
              <w:rPr>
                <w:rFonts w:ascii="Arial" w:eastAsia="Arial" w:hAnsi="Arial" w:cs="Arial"/>
                <w:b/>
                <w:i/>
                <w:sz w:val="22"/>
                <w:szCs w:val="22"/>
              </w:rPr>
            </w:pPr>
            <w:bookmarkStart w:id="1" w:name="_heading=h.30j0zll" w:colFirst="0" w:colLast="0"/>
            <w:bookmarkEnd w:id="1"/>
          </w:p>
        </w:tc>
      </w:tr>
    </w:tbl>
    <w:p w14:paraId="0000000D" w14:textId="77777777" w:rsidR="004D722B" w:rsidRDefault="004D722B">
      <w:pPr>
        <w:rPr>
          <w:rFonts w:ascii="Arial" w:eastAsia="Arial" w:hAnsi="Arial" w:cs="Arial"/>
          <w:b/>
          <w:i/>
          <w:sz w:val="22"/>
          <w:szCs w:val="22"/>
        </w:rPr>
      </w:pPr>
    </w:p>
    <w:p w14:paraId="0000000E" w14:textId="77777777" w:rsidR="004D722B" w:rsidRDefault="00277512">
      <w:pPr>
        <w:rPr>
          <w:rFonts w:ascii="Arial" w:eastAsia="Arial" w:hAnsi="Arial" w:cs="Arial"/>
          <w:b/>
          <w:i/>
          <w:sz w:val="22"/>
          <w:szCs w:val="22"/>
        </w:rPr>
      </w:pPr>
      <w:r>
        <w:rPr>
          <w:rFonts w:ascii="Arial" w:eastAsia="Arial" w:hAnsi="Arial" w:cs="Arial"/>
          <w:b/>
          <w:i/>
          <w:sz w:val="22"/>
          <w:szCs w:val="22"/>
        </w:rPr>
        <w:t xml:space="preserve">Respondent’s Internal Response Manager’s Email Address: </w:t>
      </w:r>
    </w:p>
    <w:tbl>
      <w:tblPr>
        <w:tblStyle w:val="a1"/>
        <w:tblW w:w="885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856"/>
      </w:tblGrid>
      <w:tr w:rsidR="004D722B" w14:paraId="60EEF248" w14:textId="77777777">
        <w:tc>
          <w:tcPr>
            <w:tcW w:w="8856" w:type="dxa"/>
            <w:shd w:val="clear" w:color="auto" w:fill="FFFFCC"/>
          </w:tcPr>
          <w:p w14:paraId="0000000F" w14:textId="77777777" w:rsidR="004D722B" w:rsidRDefault="004D722B">
            <w:pPr>
              <w:rPr>
                <w:rFonts w:ascii="Arial" w:eastAsia="Arial" w:hAnsi="Arial" w:cs="Arial"/>
                <w:b/>
                <w:i/>
                <w:sz w:val="22"/>
                <w:szCs w:val="22"/>
              </w:rPr>
            </w:pPr>
          </w:p>
        </w:tc>
      </w:tr>
    </w:tbl>
    <w:p w14:paraId="00000010" w14:textId="77777777" w:rsidR="004D722B" w:rsidRDefault="004D722B">
      <w:pPr>
        <w:rPr>
          <w:rFonts w:ascii="Arial" w:eastAsia="Arial" w:hAnsi="Arial" w:cs="Arial"/>
          <w:b/>
          <w:i/>
          <w:sz w:val="22"/>
          <w:szCs w:val="22"/>
        </w:rPr>
      </w:pPr>
    </w:p>
    <w:p w14:paraId="00000011" w14:textId="77777777" w:rsidR="004D722B" w:rsidRDefault="00277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Mandatory Submissions and Requirements</w:t>
      </w:r>
      <w:r>
        <w:rPr>
          <w:rFonts w:ascii="Arial" w:eastAsia="Arial" w:hAnsi="Arial" w:cs="Arial"/>
          <w:color w:val="000000"/>
          <w:sz w:val="18"/>
          <w:szCs w:val="18"/>
        </w:rPr>
        <w:t xml:space="preserve">: Disagreement with these items may result in </w:t>
      </w:r>
      <w:r>
        <w:rPr>
          <w:rFonts w:ascii="Arial" w:eastAsia="Arial" w:hAnsi="Arial" w:cs="Arial"/>
          <w:color w:val="000000"/>
          <w:sz w:val="18"/>
          <w:szCs w:val="18"/>
        </w:rPr>
        <w:t>the response being disqualified.</w:t>
      </w:r>
    </w:p>
    <w:p w14:paraId="00000012" w14:textId="77777777" w:rsidR="004D722B" w:rsidRDefault="004D722B">
      <w:pPr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2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4D722B" w14:paraId="49D19ABC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3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Attachment J: Attestation Form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14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 in its entirety and submitted</w:t>
            </w:r>
          </w:p>
        </w:tc>
      </w:tr>
      <w:tr w:rsidR="004D722B" w14:paraId="0929F6CA" w14:textId="77777777">
        <w:trPr>
          <w:trHeight w:val="191"/>
        </w:trPr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5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1.10 Pricing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16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read and meet this requirement</w:t>
            </w:r>
          </w:p>
        </w:tc>
      </w:tr>
      <w:tr w:rsidR="004D722B" w14:paraId="29ED6AB7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7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3.2 Executive Summary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18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completed, signed, and submitted</w:t>
            </w:r>
          </w:p>
        </w:tc>
      </w:tr>
      <w:tr w:rsidR="004D722B" w14:paraId="1423C553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9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3.2 Attachment A: Minority and Women Business Enterprise form,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1A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1B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completed, signed, and submitted</w:t>
            </w:r>
          </w:p>
          <w:p w14:paraId="0000001C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or </w:t>
            </w:r>
          </w:p>
          <w:p w14:paraId="0000001D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Opting not to submit</w:t>
            </w:r>
          </w:p>
          <w:p w14:paraId="0000001E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4D722B" w14:paraId="3B55C8A2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1F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3.2 Attachment A1: Indiana Veteran Owned Small Business form IDOA provided certification letter and Subcontractor’s signed letter on company letterhead.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20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21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completed, signed, and submitted</w:t>
            </w:r>
          </w:p>
          <w:p w14:paraId="00000022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or </w:t>
            </w:r>
          </w:p>
          <w:p w14:paraId="00000023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Opting not to submit</w:t>
            </w:r>
          </w:p>
          <w:p w14:paraId="00000024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4D722B" w14:paraId="64FED3A1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5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Section 3.2 Attachment C: Indiana </w:t>
            </w:r>
            <w:r>
              <w:rPr>
                <w:rFonts w:ascii="Arial" w:eastAsia="Arial" w:hAnsi="Arial" w:cs="Arial"/>
                <w:sz w:val="18"/>
                <w:szCs w:val="18"/>
              </w:rPr>
              <w:t>Economic Impact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26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Have read, completed, and submitted</w:t>
            </w:r>
          </w:p>
        </w:tc>
      </w:tr>
      <w:tr w:rsidR="004D722B" w14:paraId="1F09AD18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7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3.2 Attachment D: Cost Proposal (Excel Workbook)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28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 and submitted</w:t>
            </w:r>
          </w:p>
        </w:tc>
      </w:tr>
      <w:tr w:rsidR="004D722B" w14:paraId="514230E2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9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3.2 Attachment E: Business Proposal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2A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 and submitted</w:t>
            </w:r>
          </w:p>
        </w:tc>
      </w:tr>
      <w:tr w:rsidR="004D722B" w14:paraId="735A2CA9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2B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Section 3.2 Attachment F: Technical Proposal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2C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completed and submitted</w:t>
            </w:r>
          </w:p>
        </w:tc>
      </w:tr>
    </w:tbl>
    <w:p w14:paraId="0000002D" w14:textId="77777777" w:rsidR="004D722B" w:rsidRDefault="004D722B">
      <w:pPr>
        <w:rPr>
          <w:rFonts w:ascii="Arial" w:eastAsia="Arial" w:hAnsi="Arial" w:cs="Arial"/>
          <w:b/>
          <w:sz w:val="22"/>
          <w:szCs w:val="22"/>
        </w:rPr>
      </w:pPr>
    </w:p>
    <w:p w14:paraId="0000002E" w14:textId="77777777" w:rsidR="004D722B" w:rsidRDefault="00277512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i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Confirm mutual understanding and submission.  </w:t>
      </w:r>
    </w:p>
    <w:p w14:paraId="0000002F" w14:textId="77777777" w:rsidR="004D722B" w:rsidRDefault="004D722B">
      <w:pPr>
        <w:rPr>
          <w:rFonts w:ascii="Arial" w:eastAsia="Arial" w:hAnsi="Arial" w:cs="Arial"/>
          <w:b/>
          <w:i/>
          <w:sz w:val="22"/>
          <w:szCs w:val="22"/>
        </w:rPr>
      </w:pPr>
    </w:p>
    <w:tbl>
      <w:tblPr>
        <w:tblStyle w:val="a3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4D722B" w14:paraId="65703213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30" w14:textId="77777777" w:rsidR="004D722B" w:rsidRDefault="0027751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  <w:sz w:val="18"/>
                <w:szCs w:val="18"/>
              </w:rPr>
            </w:pPr>
            <w:r>
              <w:rPr>
                <w:rFonts w:ascii="Arial" w:eastAsia="Arial" w:hAnsi="Arial" w:cs="Arial"/>
                <w:color w:val="000000"/>
                <w:sz w:val="18"/>
                <w:szCs w:val="18"/>
              </w:rPr>
              <w:t>1.15 and 2.1 Confidential Information:</w:t>
            </w:r>
          </w:p>
          <w:p w14:paraId="00000031" w14:textId="77777777" w:rsidR="004D722B" w:rsidRDefault="00277512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The complete list of Confidential and Redacted files is specified in section 4.0 of this attachment.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32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33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read, and </w:t>
            </w:r>
            <w:r>
              <w:rPr>
                <w:rFonts w:ascii="Arial" w:eastAsia="Arial" w:hAnsi="Arial" w:cs="Arial"/>
                <w:sz w:val="18"/>
                <w:szCs w:val="18"/>
              </w:rPr>
              <w:t>submitted</w:t>
            </w:r>
          </w:p>
          <w:p w14:paraId="00000034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or </w:t>
            </w:r>
          </w:p>
          <w:p w14:paraId="00000035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read, and does not apply to response</w:t>
            </w:r>
          </w:p>
          <w:p w14:paraId="00000036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  <w:tr w:rsidR="004D722B" w14:paraId="1C3DE549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37" w14:textId="77777777" w:rsidR="004D722B" w:rsidRDefault="00277512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2.2.1 Ability and Desire to Supply the Required Products or Services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38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read, and agree</w:t>
            </w:r>
          </w:p>
        </w:tc>
      </w:tr>
      <w:tr w:rsidR="004D722B" w14:paraId="0D91E7F5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39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3A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2.3.6 Contract Terms/Clauses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3B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3C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Confirm Respondent’s Legal Representation has read and </w:t>
            </w:r>
            <w:r>
              <w:rPr>
                <w:rFonts w:ascii="Arial" w:eastAsia="Arial" w:hAnsi="Arial" w:cs="Arial"/>
                <w:sz w:val="18"/>
                <w:szCs w:val="18"/>
              </w:rPr>
              <w:t>accepts Sample Contract language.</w:t>
            </w:r>
          </w:p>
          <w:p w14:paraId="0000003D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or </w:t>
            </w:r>
          </w:p>
          <w:p w14:paraId="0000003E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Confirm Respondent’s Legal Representation has read, and submitted alternative language per Attachment E. </w:t>
            </w:r>
          </w:p>
        </w:tc>
      </w:tr>
      <w:tr w:rsidR="004D722B" w14:paraId="317C4B97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3F" w14:textId="77777777" w:rsidR="004D722B" w:rsidRDefault="00277512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2.6.3. Subcontractors</w:t>
            </w:r>
          </w:p>
          <w:p w14:paraId="00000040" w14:textId="77777777" w:rsidR="004D722B" w:rsidRDefault="00277512">
            <w:pPr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(Additional subcontractors/those not submitted in Attachment A/Attachment A1)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41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  <w:p w14:paraId="00000042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read, agree, listed subcontractors in 5.0 of this attachment and submitted documents</w:t>
            </w:r>
          </w:p>
          <w:p w14:paraId="00000043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or </w:t>
            </w:r>
          </w:p>
          <w:p w14:paraId="00000044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lastRenderedPageBreak/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Have read, and does not apply to response</w:t>
            </w:r>
          </w:p>
          <w:p w14:paraId="00000045" w14:textId="77777777" w:rsidR="004D722B" w:rsidRDefault="004D722B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</w:p>
        </w:tc>
      </w:tr>
    </w:tbl>
    <w:p w14:paraId="00000046" w14:textId="77777777" w:rsidR="004D722B" w:rsidRDefault="004D722B">
      <w:pPr>
        <w:rPr>
          <w:rFonts w:ascii="Arial" w:eastAsia="Arial" w:hAnsi="Arial" w:cs="Arial"/>
          <w:b/>
          <w:sz w:val="22"/>
          <w:szCs w:val="22"/>
        </w:rPr>
      </w:pPr>
    </w:p>
    <w:p w14:paraId="00000047" w14:textId="77777777" w:rsidR="004D722B" w:rsidRDefault="00277512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Claim clarification</w:t>
      </w:r>
    </w:p>
    <w:p w14:paraId="00000048" w14:textId="77777777" w:rsidR="004D722B" w:rsidRDefault="004D722B">
      <w:pPr>
        <w:pBdr>
          <w:top w:val="nil"/>
          <w:left w:val="nil"/>
          <w:bottom w:val="nil"/>
          <w:right w:val="nil"/>
          <w:between w:val="nil"/>
        </w:pBdr>
        <w:ind w:left="420"/>
        <w:rPr>
          <w:rFonts w:ascii="Arial" w:eastAsia="Arial" w:hAnsi="Arial" w:cs="Arial"/>
          <w:b/>
          <w:color w:val="000000"/>
          <w:sz w:val="22"/>
          <w:szCs w:val="22"/>
        </w:rPr>
      </w:pPr>
    </w:p>
    <w:tbl>
      <w:tblPr>
        <w:tblStyle w:val="a4"/>
        <w:tblW w:w="10632" w:type="dxa"/>
        <w:tblBorders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0"/>
        <w:gridCol w:w="5502"/>
      </w:tblGrid>
      <w:tr w:rsidR="004D722B" w14:paraId="086CB26E" w14:textId="77777777">
        <w:tc>
          <w:tcPr>
            <w:tcW w:w="5130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vAlign w:val="center"/>
          </w:tcPr>
          <w:p w14:paraId="00000049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2.6.2 Buy Indiana Initiative/Indiana Company</w:t>
            </w:r>
          </w:p>
        </w:tc>
        <w:tc>
          <w:tcPr>
            <w:tcW w:w="5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0000004A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YES claiming (points only awarded if </w:t>
            </w:r>
            <w:r>
              <w:rPr>
                <w:rFonts w:ascii="Arial" w:eastAsia="Arial" w:hAnsi="Arial" w:cs="Arial"/>
                <w:sz w:val="18"/>
                <w:szCs w:val="18"/>
              </w:rPr>
              <w:t>certification is finalized per Buy Indiana registry* at time of Sourcing Event Submission Date)</w:t>
            </w:r>
          </w:p>
          <w:p w14:paraId="0000004B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*Validated by Respondent within Buy IN Designation List at </w:t>
            </w:r>
            <w:hyperlink r:id="rId11">
              <w:r w:rsidR="004D722B">
                <w:rPr>
                  <w:rFonts w:ascii="Arial" w:eastAsia="Arial" w:hAnsi="Arial" w:cs="Arial"/>
                  <w:color w:val="0000FF"/>
                  <w:sz w:val="18"/>
                  <w:szCs w:val="18"/>
                  <w:u w:val="single"/>
                </w:rPr>
                <w:t>https://www.in.gov/idoa/procurement/supplier-resource-center/programs-and-preferences/buy-indiana/</w:t>
              </w:r>
            </w:hyperlink>
          </w:p>
          <w:p w14:paraId="0000004C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 xml:space="preserve">or </w:t>
            </w:r>
          </w:p>
          <w:p w14:paraId="0000004D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NO, not claiming</w:t>
            </w:r>
          </w:p>
        </w:tc>
      </w:tr>
    </w:tbl>
    <w:p w14:paraId="0000004E" w14:textId="77777777" w:rsidR="004D722B" w:rsidRDefault="004D722B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Arial" w:eastAsia="Arial" w:hAnsi="Arial" w:cs="Arial"/>
          <w:color w:val="000000"/>
          <w:sz w:val="22"/>
          <w:szCs w:val="22"/>
        </w:rPr>
      </w:pPr>
    </w:p>
    <w:p w14:paraId="0000004F" w14:textId="77777777" w:rsidR="004D722B" w:rsidRDefault="00277512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Confidential / Redacted File: confirm submission if applicable</w:t>
      </w:r>
    </w:p>
    <w:p w14:paraId="00000050" w14:textId="77777777" w:rsidR="004D722B" w:rsidRDefault="00277512">
      <w:pPr>
        <w:widowControl/>
        <w:ind w:firstLine="420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sz w:val="18"/>
          <w:szCs w:val="18"/>
        </w:rPr>
        <w:t>More rows may be inserted if necessary</w:t>
      </w:r>
    </w:p>
    <w:p w14:paraId="00000051" w14:textId="77777777" w:rsidR="004D722B" w:rsidRDefault="004D722B">
      <w:pPr>
        <w:widowControl/>
        <w:pBdr>
          <w:top w:val="nil"/>
          <w:left w:val="nil"/>
          <w:bottom w:val="nil"/>
          <w:right w:val="nil"/>
          <w:between w:val="nil"/>
        </w:pBdr>
        <w:ind w:left="420"/>
        <w:rPr>
          <w:rFonts w:ascii="Arial" w:eastAsia="Arial" w:hAnsi="Arial" w:cs="Arial"/>
          <w:color w:val="000000"/>
          <w:sz w:val="22"/>
          <w:szCs w:val="22"/>
        </w:rPr>
      </w:pPr>
    </w:p>
    <w:p w14:paraId="00000052" w14:textId="77777777" w:rsidR="004D722B" w:rsidRDefault="00277512">
      <w:pPr>
        <w:widowControl/>
        <w:ind w:left="720" w:firstLine="7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Responses must include the following required information:</w:t>
      </w:r>
    </w:p>
    <w:p w14:paraId="00000053" w14:textId="77777777" w:rsidR="004D722B" w:rsidRDefault="00277512">
      <w:pPr>
        <w:widowControl/>
        <w:numPr>
          <w:ilvl w:val="0"/>
          <w:numId w:val="2"/>
        </w:numPr>
        <w:spacing w:line="252" w:lineRule="auto"/>
        <w:ind w:left="1800"/>
        <w:rPr>
          <w:rFonts w:ascii="Arial" w:eastAsia="Arial" w:hAnsi="Arial" w:cs="Arial"/>
          <w:sz w:val="16"/>
          <w:szCs w:val="16"/>
        </w:rPr>
      </w:pPr>
      <w:r>
        <w:rPr>
          <w:rFonts w:ascii="Arial" w:eastAsia="Arial" w:hAnsi="Arial" w:cs="Arial"/>
          <w:sz w:val="18"/>
          <w:szCs w:val="18"/>
        </w:rPr>
        <w:t xml:space="preserve">List all documents or sections of documents, for which statutory exemption to APRA; </w:t>
      </w:r>
    </w:p>
    <w:p w14:paraId="00000054" w14:textId="77777777" w:rsidR="004D722B" w:rsidRDefault="00277512">
      <w:pPr>
        <w:widowControl/>
        <w:numPr>
          <w:ilvl w:val="0"/>
          <w:numId w:val="2"/>
        </w:numPr>
        <w:spacing w:line="252" w:lineRule="auto"/>
        <w:ind w:left="180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Specify which statutory exception of APRA applies for each document or section of the document;</w:t>
      </w:r>
    </w:p>
    <w:p w14:paraId="00000055" w14:textId="77777777" w:rsidR="004D722B" w:rsidRDefault="00277512">
      <w:pPr>
        <w:widowControl/>
        <w:numPr>
          <w:ilvl w:val="0"/>
          <w:numId w:val="2"/>
        </w:numPr>
        <w:spacing w:line="252" w:lineRule="auto"/>
        <w:ind w:left="180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 xml:space="preserve">Provide a description explaining how the statutory exception to the APRA applies for each document or section of the document; and </w:t>
      </w:r>
    </w:p>
    <w:p w14:paraId="00000056" w14:textId="77777777" w:rsidR="004D722B" w:rsidRDefault="00277512">
      <w:pPr>
        <w:widowControl/>
        <w:numPr>
          <w:ilvl w:val="0"/>
          <w:numId w:val="2"/>
        </w:numPr>
        <w:spacing w:line="252" w:lineRule="auto"/>
        <w:ind w:left="180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Provide a separate redacted or confidential, whichever is applicable, version of the document. File name should use the following format:</w:t>
      </w:r>
    </w:p>
    <w:p w14:paraId="00000057" w14:textId="77777777" w:rsidR="004D722B" w:rsidRDefault="00277512">
      <w:pPr>
        <w:widowControl/>
        <w:numPr>
          <w:ilvl w:val="0"/>
          <w:numId w:val="3"/>
        </w:numPr>
        <w:spacing w:line="252" w:lineRule="auto"/>
        <w:ind w:left="25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25-82182 _ (insert Att letter) _CONFIDENTIAL</w:t>
      </w:r>
    </w:p>
    <w:p w14:paraId="00000058" w14:textId="77777777" w:rsidR="004D722B" w:rsidRDefault="00277512">
      <w:pPr>
        <w:widowControl/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ind w:left="2520"/>
        <w:rPr>
          <w:rFonts w:ascii="Arial" w:eastAsia="Arial" w:hAnsi="Arial" w:cs="Arial"/>
          <w:color w:val="000000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25-82182</w:t>
      </w:r>
      <w:r>
        <w:rPr>
          <w:rFonts w:ascii="Arial" w:eastAsia="Arial" w:hAnsi="Arial" w:cs="Arial"/>
          <w:color w:val="000000"/>
          <w:sz w:val="18"/>
          <w:szCs w:val="18"/>
        </w:rPr>
        <w:t xml:space="preserve"> _ (insert Att letter) _REDACTED  </w:t>
      </w:r>
    </w:p>
    <w:p w14:paraId="00000059" w14:textId="77777777" w:rsidR="004D722B" w:rsidRDefault="00277512">
      <w:pPr>
        <w:widowControl/>
        <w:numPr>
          <w:ilvl w:val="0"/>
          <w:numId w:val="2"/>
        </w:numPr>
        <w:spacing w:line="252" w:lineRule="auto"/>
        <w:ind w:left="180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More rows may be inserted if necessary</w:t>
      </w:r>
    </w:p>
    <w:p w14:paraId="0000005A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tbl>
      <w:tblPr>
        <w:tblStyle w:val="a5"/>
        <w:tblW w:w="107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83"/>
        <w:gridCol w:w="1365"/>
        <w:gridCol w:w="1350"/>
        <w:gridCol w:w="2154"/>
        <w:gridCol w:w="2790"/>
        <w:gridCol w:w="1348"/>
      </w:tblGrid>
      <w:tr w:rsidR="004D722B" w14:paraId="4D05DFE1" w14:textId="77777777">
        <w:tc>
          <w:tcPr>
            <w:tcW w:w="1783" w:type="dxa"/>
          </w:tcPr>
          <w:p w14:paraId="0000005B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Filename</w:t>
            </w:r>
          </w:p>
        </w:tc>
        <w:tc>
          <w:tcPr>
            <w:tcW w:w="1365" w:type="dxa"/>
          </w:tcPr>
          <w:p w14:paraId="0000005C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Document Section</w:t>
            </w:r>
          </w:p>
        </w:tc>
        <w:tc>
          <w:tcPr>
            <w:tcW w:w="1350" w:type="dxa"/>
          </w:tcPr>
          <w:p w14:paraId="0000005D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Document </w:t>
            </w:r>
          </w:p>
          <w:p w14:paraId="0000005E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Page #</w:t>
            </w:r>
          </w:p>
        </w:tc>
        <w:tc>
          <w:tcPr>
            <w:tcW w:w="2154" w:type="dxa"/>
          </w:tcPr>
          <w:p w14:paraId="0000005F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Statutory exception reference</w:t>
            </w:r>
          </w:p>
        </w:tc>
        <w:tc>
          <w:tcPr>
            <w:tcW w:w="2790" w:type="dxa"/>
          </w:tcPr>
          <w:p w14:paraId="00000060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Rationale for application of the statute</w:t>
            </w:r>
          </w:p>
        </w:tc>
        <w:tc>
          <w:tcPr>
            <w:tcW w:w="1348" w:type="dxa"/>
          </w:tcPr>
          <w:p w14:paraId="00000061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Submitted</w:t>
            </w:r>
          </w:p>
        </w:tc>
      </w:tr>
      <w:tr w:rsidR="004D722B" w14:paraId="756AA43C" w14:textId="77777777">
        <w:tc>
          <w:tcPr>
            <w:tcW w:w="1783" w:type="dxa"/>
          </w:tcPr>
          <w:p w14:paraId="00000062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14:paraId="00000063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14:paraId="00000064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14:paraId="00000065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14:paraId="00000066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14:paraId="00000067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</w:p>
        </w:tc>
      </w:tr>
      <w:tr w:rsidR="004D722B" w14:paraId="172B8869" w14:textId="77777777">
        <w:tc>
          <w:tcPr>
            <w:tcW w:w="1783" w:type="dxa"/>
          </w:tcPr>
          <w:p w14:paraId="00000068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14:paraId="00000069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14:paraId="0000006A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14:paraId="0000006B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14:paraId="0000006C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14:paraId="0000006D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</w:p>
        </w:tc>
      </w:tr>
      <w:tr w:rsidR="004D722B" w14:paraId="7C1CEC4C" w14:textId="77777777">
        <w:tc>
          <w:tcPr>
            <w:tcW w:w="1783" w:type="dxa"/>
          </w:tcPr>
          <w:p w14:paraId="0000006E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14:paraId="0000006F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14:paraId="00000070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14:paraId="00000071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14:paraId="00000072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14:paraId="00000073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</w:p>
        </w:tc>
      </w:tr>
      <w:tr w:rsidR="004D722B" w14:paraId="7CA21CBC" w14:textId="77777777">
        <w:tc>
          <w:tcPr>
            <w:tcW w:w="1783" w:type="dxa"/>
          </w:tcPr>
          <w:p w14:paraId="00000074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14:paraId="00000075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14:paraId="00000076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14:paraId="00000077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14:paraId="00000078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14:paraId="00000079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</w:p>
        </w:tc>
      </w:tr>
      <w:tr w:rsidR="004D722B" w14:paraId="723565AF" w14:textId="77777777">
        <w:tc>
          <w:tcPr>
            <w:tcW w:w="1783" w:type="dxa"/>
          </w:tcPr>
          <w:p w14:paraId="0000007A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65" w:type="dxa"/>
          </w:tcPr>
          <w:p w14:paraId="0000007B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50" w:type="dxa"/>
          </w:tcPr>
          <w:p w14:paraId="0000007C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154" w:type="dxa"/>
          </w:tcPr>
          <w:p w14:paraId="0000007D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790" w:type="dxa"/>
          </w:tcPr>
          <w:p w14:paraId="0000007E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1348" w:type="dxa"/>
          </w:tcPr>
          <w:p w14:paraId="0000007F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☐</w:t>
            </w:r>
          </w:p>
        </w:tc>
      </w:tr>
    </w:tbl>
    <w:p w14:paraId="00000080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p w14:paraId="00000081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p w14:paraId="00000082" w14:textId="77777777" w:rsidR="004D722B" w:rsidRDefault="00277512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Subcontractors per RFP 2.6.3 </w:t>
      </w:r>
      <w:r>
        <w:rPr>
          <w:rFonts w:ascii="Arial" w:eastAsia="Arial" w:hAnsi="Arial" w:cs="Arial"/>
          <w:color w:val="000000"/>
          <w:sz w:val="18"/>
          <w:szCs w:val="18"/>
        </w:rPr>
        <w:t>(additional subcontractors/those not submitted in Attachment A/Attachment A1)</w:t>
      </w:r>
    </w:p>
    <w:p w14:paraId="00000083" w14:textId="77777777" w:rsidR="004D722B" w:rsidRDefault="00277512">
      <w:pPr>
        <w:widowControl/>
        <w:spacing w:line="252" w:lineRule="auto"/>
        <w:ind w:left="4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More rows may be inserted if necessary</w:t>
      </w:r>
    </w:p>
    <w:p w14:paraId="00000084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tbl>
      <w:tblPr>
        <w:tblStyle w:val="a6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502"/>
        <w:gridCol w:w="4410"/>
        <w:gridCol w:w="2880"/>
      </w:tblGrid>
      <w:tr w:rsidR="004D722B" w14:paraId="058AE17D" w14:textId="77777777">
        <w:tc>
          <w:tcPr>
            <w:tcW w:w="3502" w:type="dxa"/>
          </w:tcPr>
          <w:p w14:paraId="00000085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Subcontractor Name</w:t>
            </w:r>
          </w:p>
        </w:tc>
        <w:tc>
          <w:tcPr>
            <w:tcW w:w="4410" w:type="dxa"/>
          </w:tcPr>
          <w:p w14:paraId="00000086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Function to be performed</w:t>
            </w:r>
          </w:p>
        </w:tc>
        <w:tc>
          <w:tcPr>
            <w:tcW w:w="2880" w:type="dxa"/>
          </w:tcPr>
          <w:p w14:paraId="00000087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Document Submitted</w:t>
            </w:r>
          </w:p>
        </w:tc>
      </w:tr>
      <w:tr w:rsidR="004D722B" w14:paraId="3BF93614" w14:textId="77777777">
        <w:tc>
          <w:tcPr>
            <w:tcW w:w="3502" w:type="dxa"/>
          </w:tcPr>
          <w:p w14:paraId="00000088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89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8A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8B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8C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</w:t>
            </w:r>
            <w:r>
              <w:rPr>
                <w:rFonts w:ascii="Arial" w:eastAsia="Arial" w:hAnsi="Arial" w:cs="Arial"/>
                <w:sz w:val="18"/>
                <w:szCs w:val="18"/>
              </w:rPr>
              <w:t>Agreement</w:t>
            </w:r>
          </w:p>
        </w:tc>
      </w:tr>
      <w:tr w:rsidR="004D722B" w14:paraId="629C638C" w14:textId="77777777">
        <w:tc>
          <w:tcPr>
            <w:tcW w:w="3502" w:type="dxa"/>
          </w:tcPr>
          <w:p w14:paraId="0000008D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8E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8F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90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91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Agreement</w:t>
            </w:r>
          </w:p>
        </w:tc>
      </w:tr>
      <w:tr w:rsidR="004D722B" w14:paraId="24A3DA3D" w14:textId="77777777">
        <w:tc>
          <w:tcPr>
            <w:tcW w:w="3502" w:type="dxa"/>
          </w:tcPr>
          <w:p w14:paraId="00000092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93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94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95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96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Agreement</w:t>
            </w:r>
          </w:p>
        </w:tc>
      </w:tr>
      <w:tr w:rsidR="004D722B" w14:paraId="3CF80A9C" w14:textId="77777777">
        <w:tc>
          <w:tcPr>
            <w:tcW w:w="3502" w:type="dxa"/>
          </w:tcPr>
          <w:p w14:paraId="00000097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98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99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9A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9B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Agreement</w:t>
            </w:r>
          </w:p>
        </w:tc>
      </w:tr>
      <w:tr w:rsidR="004D722B" w14:paraId="12BBE235" w14:textId="77777777">
        <w:tc>
          <w:tcPr>
            <w:tcW w:w="3502" w:type="dxa"/>
          </w:tcPr>
          <w:p w14:paraId="0000009C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9D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9E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9F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A0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Agreement</w:t>
            </w:r>
          </w:p>
        </w:tc>
      </w:tr>
      <w:tr w:rsidR="004D722B" w14:paraId="4CE1D56F" w14:textId="77777777">
        <w:tc>
          <w:tcPr>
            <w:tcW w:w="3502" w:type="dxa"/>
          </w:tcPr>
          <w:p w14:paraId="000000A1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A2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A3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A4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A5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</w:t>
            </w:r>
            <w:r>
              <w:rPr>
                <w:rFonts w:ascii="Arial" w:eastAsia="Arial" w:hAnsi="Arial" w:cs="Arial"/>
                <w:sz w:val="18"/>
                <w:szCs w:val="18"/>
              </w:rPr>
              <w:t>Agreement</w:t>
            </w:r>
          </w:p>
        </w:tc>
      </w:tr>
      <w:tr w:rsidR="004D722B" w14:paraId="0EC5D66C" w14:textId="77777777">
        <w:tc>
          <w:tcPr>
            <w:tcW w:w="3502" w:type="dxa"/>
          </w:tcPr>
          <w:p w14:paraId="000000A6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410" w:type="dxa"/>
          </w:tcPr>
          <w:p w14:paraId="000000A7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880" w:type="dxa"/>
          </w:tcPr>
          <w:p w14:paraId="000000A8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Executed contract</w:t>
            </w:r>
          </w:p>
          <w:p w14:paraId="000000A9" w14:textId="77777777" w:rsidR="004D722B" w:rsidRDefault="00277512">
            <w:pPr>
              <w:tabs>
                <w:tab w:val="left" w:pos="360"/>
              </w:tabs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or</w:t>
            </w:r>
          </w:p>
          <w:p w14:paraId="000000AA" w14:textId="77777777" w:rsidR="004D722B" w:rsidRDefault="00277512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☐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  Letter of Agreement</w:t>
            </w:r>
          </w:p>
        </w:tc>
      </w:tr>
    </w:tbl>
    <w:p w14:paraId="000000AB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p w14:paraId="000000AC" w14:textId="77777777" w:rsidR="004D722B" w:rsidRDefault="00277512">
      <w:pPr>
        <w:widowControl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b/>
          <w:color w:val="000000"/>
          <w:sz w:val="28"/>
          <w:szCs w:val="28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Respondent additional attachments </w:t>
      </w:r>
      <w:sdt>
        <w:sdtPr>
          <w:tag w:val="goog_rdk_0"/>
          <w:id w:val="-1384241641"/>
        </w:sdtPr>
        <w:sdtEndPr/>
        <w:sdtContent/>
      </w:sdt>
      <w:r>
        <w:rPr>
          <w:rFonts w:ascii="Arial" w:eastAsia="Arial" w:hAnsi="Arial" w:cs="Arial"/>
          <w:b/>
          <w:color w:val="000000"/>
          <w:sz w:val="16"/>
          <w:szCs w:val="16"/>
        </w:rPr>
        <w:t>(OPTIONAL)</w:t>
      </w:r>
    </w:p>
    <w:p w14:paraId="000000AD" w14:textId="77777777" w:rsidR="004D722B" w:rsidRDefault="00277512">
      <w:pPr>
        <w:widowControl/>
        <w:spacing w:line="252" w:lineRule="auto"/>
        <w:ind w:left="4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sz w:val="18"/>
          <w:szCs w:val="18"/>
        </w:rPr>
        <w:t>More rows may be inserted if necessary</w:t>
      </w:r>
    </w:p>
    <w:p w14:paraId="000000AE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tbl>
      <w:tblPr>
        <w:tblStyle w:val="a7"/>
        <w:tblW w:w="107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12"/>
        <w:gridCol w:w="6480"/>
      </w:tblGrid>
      <w:tr w:rsidR="004D722B" w14:paraId="218E0CC8" w14:textId="77777777">
        <w:tc>
          <w:tcPr>
            <w:tcW w:w="4312" w:type="dxa"/>
          </w:tcPr>
          <w:p w14:paraId="000000AF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Filename</w:t>
            </w:r>
          </w:p>
        </w:tc>
        <w:tc>
          <w:tcPr>
            <w:tcW w:w="6480" w:type="dxa"/>
          </w:tcPr>
          <w:p w14:paraId="000000B0" w14:textId="77777777" w:rsidR="004D722B" w:rsidRDefault="00277512">
            <w:pPr>
              <w:widowControl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RFP Attachment Reference</w:t>
            </w:r>
          </w:p>
        </w:tc>
      </w:tr>
      <w:tr w:rsidR="004D722B" w14:paraId="618D074E" w14:textId="77777777">
        <w:tc>
          <w:tcPr>
            <w:tcW w:w="4312" w:type="dxa"/>
          </w:tcPr>
          <w:p w14:paraId="000000B1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14:paraId="000000B2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D722B" w14:paraId="7A5E3371" w14:textId="77777777">
        <w:tc>
          <w:tcPr>
            <w:tcW w:w="4312" w:type="dxa"/>
          </w:tcPr>
          <w:p w14:paraId="000000B3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14:paraId="000000B4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D722B" w14:paraId="0AE87CC7" w14:textId="77777777">
        <w:tc>
          <w:tcPr>
            <w:tcW w:w="4312" w:type="dxa"/>
          </w:tcPr>
          <w:p w14:paraId="000000B5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14:paraId="000000B6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4D722B" w14:paraId="14078230" w14:textId="77777777">
        <w:tc>
          <w:tcPr>
            <w:tcW w:w="4312" w:type="dxa"/>
          </w:tcPr>
          <w:p w14:paraId="000000B7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6480" w:type="dxa"/>
          </w:tcPr>
          <w:p w14:paraId="000000B8" w14:textId="77777777" w:rsidR="004D722B" w:rsidRDefault="004D722B">
            <w:pPr>
              <w:widowControl/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000000B9" w14:textId="77777777" w:rsidR="004D722B" w:rsidRDefault="004D722B">
      <w:pPr>
        <w:widowControl/>
        <w:rPr>
          <w:rFonts w:ascii="Arial" w:eastAsia="Arial" w:hAnsi="Arial" w:cs="Arial"/>
          <w:sz w:val="22"/>
          <w:szCs w:val="22"/>
        </w:rPr>
      </w:pPr>
    </w:p>
    <w:sectPr w:rsidR="004D722B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2240" w:h="15840"/>
      <w:pgMar w:top="720" w:right="720" w:bottom="720" w:left="72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C868D1E" w14:textId="77777777" w:rsidR="00A679C0" w:rsidRDefault="00A679C0">
      <w:r>
        <w:separator/>
      </w:r>
    </w:p>
  </w:endnote>
  <w:endnote w:type="continuationSeparator" w:id="0">
    <w:p w14:paraId="208EE4FE" w14:textId="77777777" w:rsidR="00A679C0" w:rsidRDefault="00A67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793C3CC8-D8C3-4A7A-B7A8-8FAEF648204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">
    <w:altName w:val="Courier New"/>
    <w:panose1 w:val="02070409020205020404"/>
    <w:charset w:val="00"/>
    <w:family w:val="auto"/>
    <w:pitch w:val="default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88DE4053-077A-4EE4-8B11-6BD14C4BF60B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CFC6D574-36A5-4993-AF3F-C1D4BFC0D258}"/>
    <w:embedItalic r:id="rId4" w:fontKey="{98EF0AAB-9068-4F4E-BABA-193F3B1121D8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5" w:fontKey="{8D645940-739B-4FFA-9452-FAA19777A010}"/>
    <w:embedBold r:id="rId6" w:fontKey="{C3C8BFED-B6E5-40AB-B66C-D76FEA83584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11FD671A-A9F9-4C9C-A945-A22113471AA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D" w14:textId="77777777" w:rsidR="004D722B" w:rsidRDefault="004D72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E" w14:textId="27A47C36" w:rsidR="004D722B" w:rsidRDefault="00277512">
    <w:pPr>
      <w:widowControl/>
      <w:tabs>
        <w:tab w:val="center" w:pos="4320"/>
        <w:tab w:val="right" w:pos="8640"/>
      </w:tabs>
      <w:rPr>
        <w:rFonts w:ascii="Arial" w:eastAsia="Arial" w:hAnsi="Arial" w:cs="Arial"/>
        <w:sz w:val="22"/>
        <w:szCs w:val="22"/>
      </w:rPr>
    </w:pPr>
    <w:r>
      <w:rPr>
        <w:rFonts w:ascii="Arial" w:eastAsia="Arial" w:hAnsi="Arial" w:cs="Arial"/>
        <w:b/>
        <w:sz w:val="22"/>
        <w:szCs w:val="22"/>
      </w:rPr>
      <w:t>RFP #25-82958</w:t>
    </w:r>
    <w:r>
      <w:rPr>
        <w:rFonts w:ascii="Arial" w:eastAsia="Arial" w:hAnsi="Arial" w:cs="Arial"/>
        <w:b/>
        <w:sz w:val="22"/>
        <w:szCs w:val="22"/>
      </w:rPr>
      <w:t>:</w:t>
    </w:r>
    <w:r>
      <w:rPr>
        <w:rFonts w:ascii="Arial" w:eastAsia="Arial" w:hAnsi="Arial" w:cs="Arial"/>
        <w:sz w:val="22"/>
        <w:szCs w:val="22"/>
      </w:rPr>
      <w:t xml:space="preserve"> </w:t>
    </w:r>
    <w:r>
      <w:rPr>
        <w:rFonts w:ascii="Arial" w:eastAsia="Arial" w:hAnsi="Arial" w:cs="Arial"/>
        <w:b/>
        <w:sz w:val="22"/>
        <w:szCs w:val="22"/>
      </w:rPr>
      <w:t xml:space="preserve">American Sign </w:t>
    </w:r>
    <w:r>
      <w:rPr>
        <w:rFonts w:ascii="Arial" w:eastAsia="Arial" w:hAnsi="Arial" w:cs="Arial"/>
        <w:b/>
        <w:sz w:val="22"/>
        <w:szCs w:val="22"/>
      </w:rPr>
      <w:t>Language (ASL) Interpretation Services</w:t>
    </w:r>
    <w:r>
      <w:rPr>
        <w:rFonts w:ascii="Arial" w:eastAsia="Arial" w:hAnsi="Arial" w:cs="Arial"/>
        <w:sz w:val="22"/>
        <w:szCs w:val="22"/>
      </w:rPr>
      <w:t xml:space="preserve">                                          </w:t>
    </w:r>
    <w:r>
      <w:rPr>
        <w:rFonts w:ascii="Arial" w:eastAsia="Arial" w:hAnsi="Arial" w:cs="Arial"/>
        <w:b/>
        <w:sz w:val="22"/>
        <w:szCs w:val="22"/>
      </w:rPr>
      <w:t xml:space="preserve">Attachment J: </w:t>
    </w:r>
    <w:r>
      <w:rPr>
        <w:rFonts w:ascii="Arial" w:eastAsia="Arial" w:hAnsi="Arial" w:cs="Arial"/>
        <w:sz w:val="22"/>
        <w:szCs w:val="22"/>
      </w:rPr>
      <w:t>Attestation Form</w:t>
    </w:r>
    <w:r>
      <w:rPr>
        <w:rFonts w:ascii="Arial" w:eastAsia="Arial" w:hAnsi="Arial" w:cs="Arial"/>
        <w:sz w:val="22"/>
        <w:szCs w:val="22"/>
      </w:rPr>
      <w:tab/>
    </w:r>
    <w:r>
      <w:rPr>
        <w:rFonts w:ascii="Arial" w:eastAsia="Arial" w:hAnsi="Arial" w:cs="Arial"/>
        <w:sz w:val="22"/>
        <w:szCs w:val="22"/>
      </w:rPr>
      <w:tab/>
    </w:r>
    <w:r>
      <w:rPr>
        <w:rFonts w:ascii="Arial" w:eastAsia="Arial" w:hAnsi="Arial" w:cs="Arial"/>
        <w:sz w:val="22"/>
        <w:szCs w:val="22"/>
      </w:rPr>
      <w:tab/>
    </w:r>
    <w:r>
      <w:rPr>
        <w:rFonts w:ascii="Arial" w:eastAsia="Arial" w:hAnsi="Arial" w:cs="Arial"/>
        <w:sz w:val="22"/>
        <w:szCs w:val="22"/>
      </w:rPr>
      <w:tab/>
    </w:r>
    <w:r>
      <w:rPr>
        <w:rFonts w:ascii="Arial" w:eastAsia="Arial" w:hAnsi="Arial" w:cs="Arial"/>
        <w:sz w:val="22"/>
        <w:szCs w:val="22"/>
      </w:rPr>
      <w:fldChar w:fldCharType="begin"/>
    </w:r>
    <w:r>
      <w:rPr>
        <w:rFonts w:ascii="Arial" w:eastAsia="Arial" w:hAnsi="Arial" w:cs="Arial"/>
        <w:sz w:val="22"/>
        <w:szCs w:val="22"/>
      </w:rPr>
      <w:instrText>PAGE</w:instrText>
    </w:r>
    <w:r>
      <w:rPr>
        <w:rFonts w:ascii="Arial" w:eastAsia="Arial" w:hAnsi="Arial" w:cs="Arial"/>
        <w:sz w:val="22"/>
        <w:szCs w:val="22"/>
      </w:rPr>
      <w:fldChar w:fldCharType="separate"/>
    </w:r>
    <w:r w:rsidR="00B425CB">
      <w:rPr>
        <w:rFonts w:ascii="Arial" w:eastAsia="Arial" w:hAnsi="Arial" w:cs="Arial"/>
        <w:noProof/>
        <w:sz w:val="22"/>
        <w:szCs w:val="22"/>
      </w:rPr>
      <w:t>1</w:t>
    </w:r>
    <w:r>
      <w:rPr>
        <w:rFonts w:ascii="Arial" w:eastAsia="Arial" w:hAnsi="Arial" w:cs="Arial"/>
        <w:sz w:val="22"/>
        <w:szCs w:val="22"/>
      </w:rPr>
      <w:fldChar w:fldCharType="end"/>
    </w:r>
  </w:p>
  <w:p w14:paraId="000000BF" w14:textId="77777777" w:rsidR="004D722B" w:rsidRDefault="004D72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Times New Roman" w:eastAsia="Times New Roman" w:hAnsi="Times New Roman" w:cs="Times New Roman"/>
        <w:sz w:val="20"/>
        <w:szCs w:val="2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C0" w14:textId="77777777" w:rsidR="004D722B" w:rsidRDefault="004D72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C0E1AC" w14:textId="77777777" w:rsidR="00A679C0" w:rsidRDefault="00A679C0">
      <w:r>
        <w:separator/>
      </w:r>
    </w:p>
  </w:footnote>
  <w:footnote w:type="continuationSeparator" w:id="0">
    <w:p w14:paraId="78446F4A" w14:textId="77777777" w:rsidR="00A679C0" w:rsidRDefault="00A679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A" w14:textId="77777777" w:rsidR="004D722B" w:rsidRDefault="004D72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B" w14:textId="77777777" w:rsidR="004D722B" w:rsidRDefault="004D72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BC" w14:textId="77777777" w:rsidR="004D722B" w:rsidRDefault="004D722B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EA0984"/>
    <w:multiLevelType w:val="multilevel"/>
    <w:tmpl w:val="8F867E94"/>
    <w:lvl w:ilvl="0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color w:val="000000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20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72E50C5A"/>
    <w:multiLevelType w:val="multilevel"/>
    <w:tmpl w:val="F926BB2C"/>
    <w:lvl w:ilvl="0">
      <w:start w:val="1"/>
      <w:numFmt w:val="decimal"/>
      <w:lvlText w:val="%1.0"/>
      <w:lvlJc w:val="left"/>
      <w:pPr>
        <w:ind w:left="420" w:hanging="420"/>
      </w:pPr>
      <w:rPr>
        <w:i w:val="0"/>
      </w:rPr>
    </w:lvl>
    <w:lvl w:ilvl="1">
      <w:start w:val="1"/>
      <w:numFmt w:val="decimal"/>
      <w:lvlText w:val="%1.%2"/>
      <w:lvlJc w:val="left"/>
      <w:pPr>
        <w:ind w:left="1140" w:hanging="420"/>
      </w:pPr>
    </w:lvl>
    <w:lvl w:ilvl="2">
      <w:start w:val="1"/>
      <w:numFmt w:val="decimal"/>
      <w:lvlText w:val="%1.%2.%3"/>
      <w:lvlJc w:val="left"/>
      <w:pPr>
        <w:ind w:left="2160" w:hanging="720"/>
      </w:pPr>
    </w:lvl>
    <w:lvl w:ilvl="3">
      <w:start w:val="1"/>
      <w:numFmt w:val="decimal"/>
      <w:lvlText w:val="%1.%2.%3.%4"/>
      <w:lvlJc w:val="left"/>
      <w:pPr>
        <w:ind w:left="3240" w:hanging="1080"/>
      </w:pPr>
    </w:lvl>
    <w:lvl w:ilvl="4">
      <w:start w:val="1"/>
      <w:numFmt w:val="decimal"/>
      <w:lvlText w:val="%1.%2.%3.%4.%5"/>
      <w:lvlJc w:val="left"/>
      <w:pPr>
        <w:ind w:left="3960" w:hanging="1080"/>
      </w:pPr>
    </w:lvl>
    <w:lvl w:ilvl="5">
      <w:start w:val="1"/>
      <w:numFmt w:val="decimal"/>
      <w:lvlText w:val="%1.%2.%3.%4.%5.%6"/>
      <w:lvlJc w:val="left"/>
      <w:pPr>
        <w:ind w:left="5040" w:hanging="1440"/>
      </w:pPr>
    </w:lvl>
    <w:lvl w:ilvl="6">
      <w:start w:val="1"/>
      <w:numFmt w:val="decimal"/>
      <w:lvlText w:val="%1.%2.%3.%4.%5.%6.%7"/>
      <w:lvlJc w:val="left"/>
      <w:pPr>
        <w:ind w:left="5760" w:hanging="1440"/>
      </w:pPr>
    </w:lvl>
    <w:lvl w:ilvl="7">
      <w:start w:val="1"/>
      <w:numFmt w:val="decimal"/>
      <w:lvlText w:val="%1.%2.%3.%4.%5.%6.%7.%8"/>
      <w:lvlJc w:val="left"/>
      <w:pPr>
        <w:ind w:left="6840" w:hanging="1800"/>
      </w:pPr>
    </w:lvl>
    <w:lvl w:ilvl="8">
      <w:start w:val="1"/>
      <w:numFmt w:val="decimal"/>
      <w:lvlText w:val="%1.%2.%3.%4.%5.%6.%7.%8.%9"/>
      <w:lvlJc w:val="left"/>
      <w:pPr>
        <w:ind w:left="7920" w:hanging="2160"/>
      </w:pPr>
    </w:lvl>
  </w:abstractNum>
  <w:abstractNum w:abstractNumId="2" w15:restartNumberingAfterBreak="0">
    <w:nsid w:val="7C2A3BEF"/>
    <w:multiLevelType w:val="multilevel"/>
    <w:tmpl w:val="FBAECD2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196119584">
    <w:abstractNumId w:val="1"/>
  </w:num>
  <w:num w:numId="2" w16cid:durableId="1117675213">
    <w:abstractNumId w:val="2"/>
  </w:num>
  <w:num w:numId="3" w16cid:durableId="165571885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722B"/>
    <w:rsid w:val="00277512"/>
    <w:rsid w:val="004D722B"/>
    <w:rsid w:val="005D1304"/>
    <w:rsid w:val="00A679C0"/>
    <w:rsid w:val="00B425CB"/>
    <w:rsid w:val="00BD6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07AAC5"/>
  <w15:docId w15:val="{7AF1A821-4682-4F51-A72C-7F3217831E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ourier" w:eastAsia="Courier" w:hAnsi="Courier" w:cs="Courier"/>
        <w:sz w:val="24"/>
        <w:szCs w:val="24"/>
        <w:lang w:val="en-US" w:eastAsia="en-US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E70D8"/>
    <w:rPr>
      <w:snapToGrid w:val="0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styleId="TableGrid">
    <w:name w:val="Table Grid"/>
    <w:basedOn w:val="TableNormal"/>
    <w:rsid w:val="0009502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listparagraph0">
    <w:name w:val="msolistparagraph"/>
    <w:basedOn w:val="Normal"/>
    <w:rsid w:val="00786320"/>
    <w:pPr>
      <w:widowControl/>
      <w:ind w:left="720"/>
    </w:pPr>
    <w:rPr>
      <w:rFonts w:ascii="Times New Roman" w:hAnsi="Times New Roman"/>
      <w:snapToGrid/>
    </w:rPr>
  </w:style>
  <w:style w:type="character" w:styleId="CommentReference">
    <w:name w:val="annotation reference"/>
    <w:basedOn w:val="DefaultParagraphFont"/>
    <w:semiHidden/>
    <w:rsid w:val="007F1B8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7F1B85"/>
    <w:rPr>
      <w:sz w:val="20"/>
    </w:rPr>
  </w:style>
  <w:style w:type="paragraph" w:styleId="CommentSubject">
    <w:name w:val="annotation subject"/>
    <w:basedOn w:val="CommentText"/>
    <w:next w:val="CommentText"/>
    <w:semiHidden/>
    <w:rsid w:val="007F1B85"/>
    <w:rPr>
      <w:b/>
      <w:bCs/>
    </w:rPr>
  </w:style>
  <w:style w:type="paragraph" w:styleId="BalloonText">
    <w:name w:val="Balloon Text"/>
    <w:basedOn w:val="Normal"/>
    <w:semiHidden/>
    <w:rsid w:val="007F1B85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rsid w:val="00313F29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313F29"/>
    <w:rPr>
      <w:rFonts w:ascii="Courier" w:hAnsi="Courier"/>
      <w:snapToGrid w:val="0"/>
      <w:sz w:val="24"/>
    </w:rPr>
  </w:style>
  <w:style w:type="paragraph" w:styleId="Footer">
    <w:name w:val="footer"/>
    <w:basedOn w:val="Normal"/>
    <w:link w:val="FooterChar"/>
    <w:uiPriority w:val="99"/>
    <w:rsid w:val="00313F29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313F29"/>
    <w:rPr>
      <w:rFonts w:ascii="Courier" w:hAnsi="Courier"/>
      <w:snapToGrid w:val="0"/>
      <w:sz w:val="24"/>
    </w:rPr>
  </w:style>
  <w:style w:type="paragraph" w:styleId="ListParagraph">
    <w:name w:val="List Paragraph"/>
    <w:basedOn w:val="Normal"/>
    <w:uiPriority w:val="34"/>
    <w:qFormat/>
    <w:rsid w:val="00717A4E"/>
    <w:pPr>
      <w:ind w:left="720"/>
      <w:contextualSpacing/>
    </w:pPr>
  </w:style>
  <w:style w:type="character" w:styleId="Hyperlink">
    <w:name w:val="Hyperlink"/>
    <w:basedOn w:val="DefaultParagraphFont"/>
    <w:unhideWhenUsed/>
    <w:rsid w:val="008B0698"/>
    <w:rPr>
      <w:color w:val="0000FF" w:themeColor="hyperlink"/>
      <w:u w:val="single"/>
    </w:rPr>
  </w:style>
  <w:style w:type="character" w:styleId="PlaceholderText">
    <w:name w:val="Placeholder Text"/>
    <w:basedOn w:val="DefaultParagraphFont"/>
    <w:uiPriority w:val="99"/>
    <w:semiHidden/>
    <w:rsid w:val="001D08C6"/>
    <w:rPr>
      <w:color w:val="808080"/>
    </w:rPr>
  </w:style>
  <w:style w:type="character" w:customStyle="1" w:styleId="CommentTextChar">
    <w:name w:val="Comment Text Char"/>
    <w:basedOn w:val="DefaultParagraphFont"/>
    <w:link w:val="CommentText"/>
    <w:semiHidden/>
    <w:rsid w:val="008B01E3"/>
    <w:rPr>
      <w:rFonts w:ascii="Courier" w:hAnsi="Courier"/>
      <w:snapToGrid w:val="0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in.gov/idoa/procurement/supplier-resource-center/programs-and-preferences/buy-indiana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1cOyeQcxKUoRGw5BOP0IY2UPR9w==">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</go:docsCustomData>
</go:gDocsCustomXmlDataStorage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A5E303206A786E4F8E35A6931EE1A3B3" ma:contentTypeVersion="4" ma:contentTypeDescription="Create a new document." ma:contentTypeScope="" ma:versionID="28074813fb29c4334c58ada611304659">
  <xsd:schema xmlns:xsd="http://www.w3.org/2001/XMLSchema" xmlns:xs="http://www.w3.org/2001/XMLSchema" xmlns:p="http://schemas.microsoft.com/office/2006/metadata/properties" xmlns:ns2="b3b7b13c-1fa3-4988-a9d6-d54e4d84556e" targetNamespace="http://schemas.microsoft.com/office/2006/metadata/properties" ma:root="true" ma:fieldsID="00d5220dcae0cc92fb8cb3b77a7d8b6f" ns2:_="">
    <xsd:import namespace="b3b7b13c-1fa3-4988-a9d6-d54e4d84556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b7b13c-1fa3-4988-a9d6-d54e4d84556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15B7ED89-377A-4974-B510-198184E83D6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38C13B61-1FBD-453F-9CD8-D51990AED20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3b7b13c-1fa3-4988-a9d6-d54e4d84556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5A612220-6056-4D16-9AC0-A8D920419BCD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667</Words>
  <Characters>3805</Characters>
  <Application>Microsoft Office Word</Application>
  <DocSecurity>0</DocSecurity>
  <Lines>31</Lines>
  <Paragraphs>8</Paragraphs>
  <ScaleCrop>false</ScaleCrop>
  <Company/>
  <LinksUpToDate>false</LinksUpToDate>
  <CharactersWithSpaces>4464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molmartin</dc:creator>
  <cp:lastModifiedBy>Osborne, Lindsey</cp:lastModifiedBy>
  <cp:revision>3</cp:revision>
  <dcterms:created xsi:type="dcterms:W3CDTF">2024-12-30T18:30:00Z</dcterms:created>
  <dcterms:modified xsi:type="dcterms:W3CDTF">2024-12-31T19:55:00Z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0x010100A5E303206A786E4F8E35A6931EE1A3B3</vt:lpwstr>
  </property>
</Properties>
</file>